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1E0A9153" w14:textId="2B699451" w:rsidR="00D30C06" w:rsidRDefault="00CE4F98" w:rsidP="00CE4F98">
      <w:pPr>
        <w:jc w:val="both"/>
      </w:pPr>
      <w:r>
        <w:t xml:space="preserve">W związku z ubieganiem się ............................... (nazwa Wnioskodawcy) o przyznanie wsparcia </w:t>
      </w:r>
      <w:r w:rsidR="002D52F6">
        <w:t xml:space="preserve">                 </w:t>
      </w:r>
      <w:r>
        <w:t>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  <w:r>
        <w:t xml:space="preserve">na realizację </w:t>
      </w:r>
      <w:r w:rsidR="002C2230">
        <w:t xml:space="preserve">przedsięwzięcia </w:t>
      </w:r>
      <w:r w:rsidR="00D30C06">
        <w:t xml:space="preserve">Szkolenia Menadżer Eksportu, </w:t>
      </w:r>
      <w:r w:rsidR="004E1C74">
        <w:t xml:space="preserve">w </w:t>
      </w:r>
      <w:r w:rsidR="008A00F7">
        <w:t xml:space="preserve">ramach </w:t>
      </w:r>
      <w:r w:rsidR="00D30C06">
        <w:t>wniosku</w:t>
      </w:r>
      <w:r w:rsidR="008A00F7" w:rsidRPr="008A00F7">
        <w:t xml:space="preserve"> </w:t>
      </w:r>
      <w:r w:rsidR="008A00F7">
        <w:t xml:space="preserve">nr </w:t>
      </w:r>
      <w:r>
        <w:t>...................</w:t>
      </w:r>
      <w:r w:rsidR="002D52F6">
        <w:t>........</w:t>
      </w:r>
      <w:r>
        <w:t>...</w:t>
      </w:r>
      <w:r w:rsidR="00D30C06">
        <w:t xml:space="preserve">......... </w:t>
      </w:r>
    </w:p>
    <w:p w14:paraId="658D79E1" w14:textId="54DEB1D9" w:rsidR="00ED3B8D" w:rsidRPr="00E03D4B" w:rsidRDefault="00CE4F98" w:rsidP="00CE4F98">
      <w:pPr>
        <w:jc w:val="both"/>
      </w:pPr>
      <w:r>
        <w:t>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7CE98A1A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</w:t>
      </w:r>
      <w:r w:rsidR="006879A0">
        <w:rPr>
          <w:rFonts w:asciiTheme="minorHAnsi" w:hAnsiTheme="minorHAnsi" w:cstheme="minorHAnsi"/>
        </w:rPr>
        <w:t xml:space="preserve"> </w:t>
      </w:r>
      <w:r w:rsidR="00BB502C" w:rsidRPr="00BB502C">
        <w:rPr>
          <w:rFonts w:asciiTheme="minorHAnsi" w:hAnsiTheme="minorHAnsi" w:cstheme="minorHAnsi"/>
        </w:rPr>
        <w:t>UE.</w:t>
      </w:r>
      <w:r w:rsidR="006879A0">
        <w:rPr>
          <w:rFonts w:asciiTheme="minorHAnsi" w:hAnsiTheme="minorHAnsi" w:cstheme="minorHAnsi"/>
        </w:rPr>
        <w:t xml:space="preserve"> </w:t>
      </w:r>
      <w:r w:rsidR="00BB502C" w:rsidRPr="00BB502C">
        <w:rPr>
          <w:rFonts w:asciiTheme="minorHAnsi" w:hAnsiTheme="minorHAnsi" w:cstheme="minorHAnsi"/>
        </w:rPr>
        <w:t>L.2014.229.1</w:t>
      </w:r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4B2A9F12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</w:t>
      </w:r>
      <w:r w:rsidR="00CA6BF0">
        <w:rPr>
          <w:rFonts w:asciiTheme="minorHAnsi" w:hAnsiTheme="minorHAnsi" w:cstheme="minorHAnsi"/>
        </w:rPr>
        <w:t>r</w:t>
      </w:r>
      <w:r w:rsidRPr="00ED3B8D">
        <w:rPr>
          <w:rFonts w:asciiTheme="minorHAnsi" w:hAnsiTheme="minorHAnsi" w:cstheme="minorHAnsi"/>
        </w:rPr>
        <w:t xml:space="preserve">. dotyczącego środków ograniczających w związku z sytuacją na Białorusi i udziałem Białorusi w agresji Rosji wobec Ukrainy (Dz. U. UE L 134 z 20.05.2006,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70D6E591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(UE) 269/2014 z dnia 17 marca 2014 r. w sprawie środków ograniczających </w:t>
      </w:r>
      <w:r w:rsidR="00CA6BF0">
        <w:rPr>
          <w:rFonts w:asciiTheme="minorHAnsi" w:hAnsiTheme="minorHAnsi" w:cstheme="minorHAnsi"/>
        </w:rPr>
        <w:br/>
      </w:r>
      <w:r w:rsidRPr="00ED3B8D">
        <w:rPr>
          <w:rFonts w:asciiTheme="minorHAnsi" w:hAnsiTheme="minorHAnsi" w:cstheme="minorHAnsi"/>
        </w:rPr>
        <w:t>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 xml:space="preserve">z 17.3.2014,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56A15C43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792C41" w:rsidRPr="00792C41">
        <w:rPr>
          <w:rFonts w:asciiTheme="minorHAnsi" w:hAnsiTheme="minorHAnsi" w:cstheme="minorHAnsi"/>
          <w:lang w:eastAsia="pl-PL"/>
        </w:rPr>
        <w:t xml:space="preserve">Dz.U.2024.507 </w:t>
      </w:r>
      <w:r w:rsidR="00CA6BF0">
        <w:rPr>
          <w:rFonts w:asciiTheme="minorHAnsi" w:hAnsiTheme="minorHAnsi" w:cstheme="minorHAnsi"/>
          <w:lang w:eastAsia="pl-PL"/>
        </w:rPr>
        <w:br/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r w:rsidR="00792C41">
        <w:rPr>
          <w:rStyle w:val="version-effective-date"/>
        </w:rPr>
        <w:t>4 kwietnia 2024 r.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="00792C41">
        <w:rPr>
          <w:rFonts w:asciiTheme="minorHAnsi" w:hAnsiTheme="minorHAnsi" w:cstheme="minorHAnsi"/>
          <w:lang w:eastAsia="pl-PL"/>
        </w:rPr>
        <w:t>późn</w:t>
      </w:r>
      <w:proofErr w:type="spellEnd"/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7BA" w14:textId="77777777" w:rsidR="00CE4F98" w:rsidRDefault="00CE4F98" w:rsidP="00CE4F98">
      <w:r>
        <w:separator/>
      </w:r>
    </w:p>
  </w:endnote>
  <w:endnote w:type="continuationSeparator" w:id="0">
    <w:p w14:paraId="31220F09" w14:textId="77777777" w:rsidR="00CE4F98" w:rsidRDefault="00CE4F98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3D25499C" w:rsidR="00C2186F" w:rsidRDefault="00C2186F">
    <w:pPr>
      <w:pStyle w:val="Stopka"/>
    </w:pPr>
    <w:r w:rsidRPr="00C2186F">
      <w:t>IIIZ1</w:t>
    </w:r>
    <w:r w:rsidR="002D52F6">
      <w:t>5</w:t>
    </w:r>
    <w:r w:rsidRPr="00C2186F">
      <w:t xml:space="preserve">-FE </w:t>
    </w: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DD9A" w14:textId="77777777" w:rsidR="00CE4F98" w:rsidRDefault="00CE4F98" w:rsidP="00CE4F98">
      <w:r>
        <w:separator/>
      </w:r>
    </w:p>
  </w:footnote>
  <w:footnote w:type="continuationSeparator" w:id="0">
    <w:p w14:paraId="703D336C" w14:textId="77777777" w:rsidR="00CE4F98" w:rsidRDefault="00CE4F98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977B8"/>
    <w:rsid w:val="002C2230"/>
    <w:rsid w:val="002D52F6"/>
    <w:rsid w:val="003419C0"/>
    <w:rsid w:val="00425CBF"/>
    <w:rsid w:val="004877B7"/>
    <w:rsid w:val="004A52D5"/>
    <w:rsid w:val="004E1C74"/>
    <w:rsid w:val="004F77BC"/>
    <w:rsid w:val="0053479E"/>
    <w:rsid w:val="00595E92"/>
    <w:rsid w:val="006879A0"/>
    <w:rsid w:val="007121E0"/>
    <w:rsid w:val="00734DF0"/>
    <w:rsid w:val="00792C41"/>
    <w:rsid w:val="0081707A"/>
    <w:rsid w:val="00821C60"/>
    <w:rsid w:val="00863117"/>
    <w:rsid w:val="0088089D"/>
    <w:rsid w:val="00896F11"/>
    <w:rsid w:val="008A00F7"/>
    <w:rsid w:val="00944AF8"/>
    <w:rsid w:val="00990F49"/>
    <w:rsid w:val="00A12C17"/>
    <w:rsid w:val="00A249D7"/>
    <w:rsid w:val="00A26601"/>
    <w:rsid w:val="00A76341"/>
    <w:rsid w:val="00B256CA"/>
    <w:rsid w:val="00B45E41"/>
    <w:rsid w:val="00B977B0"/>
    <w:rsid w:val="00BB502C"/>
    <w:rsid w:val="00C2186F"/>
    <w:rsid w:val="00CA6BF0"/>
    <w:rsid w:val="00CC5319"/>
    <w:rsid w:val="00CE4F98"/>
    <w:rsid w:val="00D1358E"/>
    <w:rsid w:val="00D30C06"/>
    <w:rsid w:val="00DC451B"/>
    <w:rsid w:val="00E03D4B"/>
    <w:rsid w:val="00E62775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  <w:style w:type="character" w:styleId="Odwoaniedokomentarza">
    <w:name w:val="annotation reference"/>
    <w:basedOn w:val="Domylnaczcionkaakapitu"/>
    <w:uiPriority w:val="99"/>
    <w:semiHidden/>
    <w:unhideWhenUsed/>
    <w:rsid w:val="006879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9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9A0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9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9A0"/>
    <w:rPr>
      <w:rFonts w:ascii="Calibri" w:hAnsi="Calibri" w:cs="Calibr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879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7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Kmieć</dc:creator>
  <cp:keywords/>
  <dc:description/>
  <cp:lastModifiedBy>Ewelina Kaźmierczyk</cp:lastModifiedBy>
  <cp:revision>26</cp:revision>
  <cp:lastPrinted>2026-01-29T14:56:00Z</cp:lastPrinted>
  <dcterms:created xsi:type="dcterms:W3CDTF">2022-09-15T09:27:00Z</dcterms:created>
  <dcterms:modified xsi:type="dcterms:W3CDTF">2026-01-29T14:56:00Z</dcterms:modified>
</cp:coreProperties>
</file>